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numbering.xml" ContentType="application/vnd.openxmlformats-officedocument.wordprocessingml.numbering+xml"/>
</Types>
</file>

<file path=_rels/.rels>&#65279;<?xml version="1.0" encoding="utf-8"?><Relationships xmlns="http://schemas.openxmlformats.org/package/2006/relationships"><Relationship Type="http://schemas.openxmlformats.org/officeDocument/2006/relationships/extended-properties" Target="docProps/app.xml" Id="rId3" /><Relationship Type="http://schemas.openxmlformats.org/package/2006/relationships/metadata/core-properties" Target="docProps/core.xml" Id="rId2" /><Relationship Type="http://schemas.openxmlformats.org/officeDocument/2006/relationships/officeDocument" Target="word/document.xml" Id="rId1" 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body>
    <w:p xmlns:wp14="http://schemas.microsoft.com/office/word/2010/wordml" w:rsidP="0344F3A3" wp14:paraId="4C71C4A6" wp14:textId="5F0C1844">
      <w:pPr>
        <w:pStyle w:val="Title"/>
        <w:spacing w:after="80" w:line="240" w:lineRule="auto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52"/>
          <w:szCs w:val="52"/>
          <w:lang w:val="pl-PL"/>
        </w:rPr>
      </w:pPr>
      <w:r w:rsidRPr="0344F3A3" w:rsidR="3A4D89C1">
        <w:rPr>
          <w:rFonts w:ascii="Arial Nova" w:hAnsi="Arial Nova" w:eastAsia="Arial Nova" w:cs="Arial Nov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52"/>
          <w:szCs w:val="52"/>
          <w:lang w:val="pl-PL"/>
        </w:rPr>
        <w:t>Uchwała nr</w:t>
      </w:r>
      <w:r w:rsidRPr="0344F3A3" w:rsidR="572DE510">
        <w:rPr>
          <w:rFonts w:ascii="Arial Nova" w:hAnsi="Arial Nova" w:eastAsia="Arial Nova" w:cs="Arial Nov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52"/>
          <w:szCs w:val="52"/>
          <w:lang w:val="pl-PL"/>
        </w:rPr>
        <w:t xml:space="preserve"> 8</w:t>
      </w:r>
      <w:r w:rsidRPr="0344F3A3" w:rsidR="3A4D89C1">
        <w:rPr>
          <w:rFonts w:ascii="Arial Nova" w:hAnsi="Arial Nova" w:eastAsia="Arial Nova" w:cs="Arial Nov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52"/>
          <w:szCs w:val="52"/>
          <w:lang w:val="pl-PL"/>
        </w:rPr>
        <w:t xml:space="preserve"> /25</w:t>
      </w:r>
    </w:p>
    <w:p xmlns:wp14="http://schemas.microsoft.com/office/word/2010/wordml" w:rsidP="0344F3A3" wp14:paraId="49EE6343" wp14:textId="65C0BDE7">
      <w:pPr>
        <w:pStyle w:val="Title"/>
        <w:spacing w:after="80" w:line="240" w:lineRule="auto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52"/>
          <w:szCs w:val="52"/>
          <w:lang w:val="pl-PL"/>
        </w:rPr>
      </w:pPr>
      <w:r w:rsidRPr="0344F3A3" w:rsidR="3A4D89C1">
        <w:rPr>
          <w:rFonts w:ascii="Arial Nova" w:hAnsi="Arial Nova" w:eastAsia="Arial Nova" w:cs="Arial Nov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52"/>
          <w:szCs w:val="52"/>
          <w:lang w:val="pl-PL"/>
        </w:rPr>
        <w:t xml:space="preserve">Rady Pedagogicznej </w:t>
      </w:r>
      <w:r>
        <w:br/>
      </w:r>
      <w:r w:rsidRPr="0344F3A3" w:rsidR="3A4D89C1">
        <w:rPr>
          <w:rFonts w:ascii="Arial Nova" w:hAnsi="Arial Nova" w:eastAsia="Arial Nova" w:cs="Arial Nov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52"/>
          <w:szCs w:val="52"/>
          <w:lang w:val="pl-PL"/>
        </w:rPr>
        <w:t>Szkoły Podstawowej nr 3</w:t>
      </w:r>
    </w:p>
    <w:p xmlns:wp14="http://schemas.microsoft.com/office/word/2010/wordml" w:rsidP="0344F3A3" wp14:paraId="1BA36F40" wp14:textId="52B2E3D7">
      <w:pPr>
        <w:pStyle w:val="Title"/>
        <w:spacing w:after="80" w:line="240" w:lineRule="auto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52"/>
          <w:szCs w:val="52"/>
          <w:lang w:val="pl-PL"/>
        </w:rPr>
      </w:pPr>
      <w:r w:rsidRPr="0344F3A3" w:rsidR="3A4D89C1">
        <w:rPr>
          <w:rFonts w:ascii="Arial Nova" w:hAnsi="Arial Nova" w:eastAsia="Arial Nova" w:cs="Arial Nov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52"/>
          <w:szCs w:val="52"/>
          <w:lang w:val="pl-PL"/>
        </w:rPr>
        <w:t xml:space="preserve">im. Szarych Szeregów </w:t>
      </w:r>
      <w:r>
        <w:br/>
      </w:r>
      <w:r w:rsidRPr="0344F3A3" w:rsidR="3A4D89C1">
        <w:rPr>
          <w:rFonts w:ascii="Arial Nova" w:hAnsi="Arial Nova" w:eastAsia="Arial Nova" w:cs="Arial Nov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52"/>
          <w:szCs w:val="52"/>
          <w:lang w:val="pl-PL"/>
        </w:rPr>
        <w:t>w Piotrkowie Trybunalskim</w:t>
      </w:r>
    </w:p>
    <w:p xmlns:wp14="http://schemas.microsoft.com/office/word/2010/wordml" w:rsidP="0344F3A3" wp14:paraId="6831530E" wp14:textId="7DEE065C">
      <w:pPr>
        <w:spacing w:before="240" w:beforeAutospacing="off" w:after="198" w:afterAutospacing="off" w:line="276" w:lineRule="auto"/>
        <w:jc w:val="left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0344F3A3" w:rsidR="3A4D89C1">
        <w:rPr>
          <w:rFonts w:ascii="Arial Nova" w:hAnsi="Arial Nova" w:eastAsia="Arial Nova" w:cs="Arial Nova"/>
          <w:b w:val="1"/>
          <w:bCs w:val="1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z dnia 24 marca 2025 r.</w:t>
      </w:r>
    </w:p>
    <w:p xmlns:wp14="http://schemas.microsoft.com/office/word/2010/wordml" w:rsidP="0344F3A3" wp14:paraId="43C186E6" wp14:textId="79E5F99F">
      <w:pPr>
        <w:spacing w:before="240" w:beforeAutospacing="off" w:after="198" w:afterAutospacing="off" w:line="276" w:lineRule="auto"/>
        <w:jc w:val="left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0344F3A3" wp14:paraId="0108B5CB" wp14:textId="7B357DB4">
      <w:pPr>
        <w:spacing w:before="240" w:beforeAutospacing="off" w:after="198" w:afterAutospacing="off" w:line="276" w:lineRule="auto"/>
        <w:ind w:firstLine="709"/>
        <w:jc w:val="left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0344F3A3" w:rsidR="3A4D89C1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w sprawie zaopiniowania aneksu nr 16 do arkusza organizacyjnego Szkoły Podstawowej nr 3 im. Szarych Szeregów w Piotrkowie Trybunalskim na rok szkolny 2024/2025</w:t>
      </w:r>
    </w:p>
    <w:p xmlns:wp14="http://schemas.microsoft.com/office/word/2010/wordml" w:rsidP="0344F3A3" wp14:paraId="5D3A326C" wp14:textId="3DDCB0E7">
      <w:pPr>
        <w:spacing w:before="278" w:beforeAutospacing="off" w:after="0" w:afterAutospacing="off" w:line="240" w:lineRule="auto"/>
        <w:jc w:val="left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0344F3A3" wp14:paraId="1A5FD970" wp14:textId="74167B8E">
      <w:pPr>
        <w:pStyle w:val="Heading1"/>
        <w:keepNext w:val="1"/>
        <w:keepLines w:val="1"/>
        <w:spacing w:before="360" w:after="80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F4761" w:themeColor="accent1" w:themeTint="FF" w:themeShade="BF"/>
          <w:sz w:val="32"/>
          <w:szCs w:val="32"/>
          <w:lang w:val="pl-PL"/>
        </w:rPr>
      </w:pPr>
      <w:r w:rsidRPr="0344F3A3" w:rsidR="3A4D89C1">
        <w:rPr>
          <w:rFonts w:ascii="Arial Nova" w:hAnsi="Arial Nova" w:eastAsia="Arial Nova" w:cs="Arial Nova"/>
          <w:b w:val="1"/>
          <w:bCs w:val="1"/>
          <w:i w:val="0"/>
          <w:iCs w:val="0"/>
          <w:caps w:val="0"/>
          <w:smallCaps w:val="0"/>
          <w:noProof w:val="0"/>
          <w:color w:val="0F4761" w:themeColor="accent1" w:themeTint="FF" w:themeShade="BF"/>
          <w:sz w:val="32"/>
          <w:szCs w:val="32"/>
          <w:lang w:val="pl-PL"/>
        </w:rPr>
        <w:t>§ 1</w:t>
      </w:r>
    </w:p>
    <w:p xmlns:wp14="http://schemas.microsoft.com/office/word/2010/wordml" w:rsidP="0344F3A3" wp14:paraId="5C9A10B2" wp14:textId="7027F14E">
      <w:pPr>
        <w:spacing w:before="278" w:beforeAutospacing="off" w:after="0" w:afterAutospacing="off" w:line="240" w:lineRule="auto"/>
        <w:jc w:val="left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0344F3A3" w:rsidR="3A4D89C1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Działając na podstawie:</w:t>
      </w:r>
    </w:p>
    <w:p xmlns:wp14="http://schemas.microsoft.com/office/word/2010/wordml" w:rsidP="0344F3A3" wp14:paraId="260AEB01" wp14:textId="10ACF402">
      <w:pPr>
        <w:ind w:left="720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0344F3A3" w:rsidR="3A4D89C1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a) ustawy z dnia 7 września 1991 r. o systemie oświaty</w:t>
      </w:r>
      <w:r>
        <w:br/>
      </w:r>
      <w:r w:rsidRPr="0344F3A3" w:rsidR="3A4D89C1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b) ustawy z dnia 14 grudnia 2016 r. - prawo oświatowe</w:t>
      </w:r>
      <w:r>
        <w:br/>
      </w:r>
      <w:r w:rsidRPr="0344F3A3" w:rsidR="3A4D89C1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 c) ustawy z dnia 14 grudnia 2016 r. - przepisy wprowadzające ustawę – prawo oświatowe </w:t>
      </w:r>
      <w:r>
        <w:br/>
      </w:r>
      <w:r w:rsidRPr="0344F3A3" w:rsidR="3A4D89C1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d) ustawy z dnia 26 stycznia 1982 r. – karta nauczyciela</w:t>
      </w:r>
    </w:p>
    <w:p xmlns:wp14="http://schemas.microsoft.com/office/word/2010/wordml" w:rsidP="0344F3A3" wp14:paraId="583B9331" wp14:textId="55433444">
      <w:pPr>
        <w:spacing w:before="278" w:beforeAutospacing="off" w:after="0" w:afterAutospacing="off" w:line="240" w:lineRule="auto"/>
        <w:jc w:val="left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0344F3A3" w:rsidR="3A4D89C1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uchwala się: </w:t>
      </w:r>
    </w:p>
    <w:p xmlns:wp14="http://schemas.microsoft.com/office/word/2010/wordml" w:rsidP="0344F3A3" wp14:paraId="4F5A1CF7" wp14:textId="2BBF742D">
      <w:pPr>
        <w:pStyle w:val="ListParagraph"/>
        <w:numPr>
          <w:ilvl w:val="0"/>
          <w:numId w:val="1"/>
        </w:numPr>
        <w:spacing w:before="240" w:beforeAutospacing="off" w:after="240" w:afterAutospacing="off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0344F3A3" w:rsidR="3A4D89C1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 xml:space="preserve">Rada </w:t>
      </w:r>
      <w:r>
        <w:tab/>
      </w:r>
      <w:r w:rsidRPr="0344F3A3" w:rsidR="3A4D89C1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Pedagogiczna pozytywnie opiniuje aneks nr 16 do arkusza organizacyjnego Szkoły Podstawowej nr 3 im. Szarych Szeregów w Piotrkowie Trybunalskim na rok szkolny 2024/2025</w:t>
      </w:r>
    </w:p>
    <w:p xmlns:wp14="http://schemas.microsoft.com/office/word/2010/wordml" w:rsidP="0344F3A3" wp14:paraId="27DB0895" wp14:textId="3C1DC58C">
      <w:pPr>
        <w:spacing w:before="278" w:beforeAutospacing="off" w:after="0" w:afterAutospacing="off" w:line="240" w:lineRule="auto"/>
        <w:ind w:left="720" w:right="0"/>
        <w:jc w:val="left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0344F3A3" wp14:paraId="38ACCC89" wp14:textId="3B2712AC">
      <w:pPr>
        <w:pStyle w:val="Heading1"/>
        <w:keepNext w:val="1"/>
        <w:keepLines w:val="1"/>
        <w:spacing w:before="360" w:after="80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F4761" w:themeColor="accent1" w:themeTint="FF" w:themeShade="BF"/>
          <w:sz w:val="32"/>
          <w:szCs w:val="32"/>
          <w:lang w:val="pl-PL"/>
        </w:rPr>
      </w:pPr>
      <w:r w:rsidRPr="0344F3A3" w:rsidR="3A4D89C1">
        <w:rPr>
          <w:rFonts w:ascii="Arial Nova" w:hAnsi="Arial Nova" w:eastAsia="Arial Nova" w:cs="Arial Nova"/>
          <w:b w:val="1"/>
          <w:bCs w:val="1"/>
          <w:i w:val="0"/>
          <w:iCs w:val="0"/>
          <w:caps w:val="0"/>
          <w:smallCaps w:val="0"/>
          <w:noProof w:val="0"/>
          <w:color w:val="0F4761" w:themeColor="accent1" w:themeTint="FF" w:themeShade="BF"/>
          <w:sz w:val="32"/>
          <w:szCs w:val="32"/>
          <w:lang w:val="pl-PL"/>
        </w:rPr>
        <w:t>§ 2</w:t>
      </w:r>
    </w:p>
    <w:p xmlns:wp14="http://schemas.microsoft.com/office/word/2010/wordml" w:rsidP="0344F3A3" wp14:paraId="1B9E3BE6" wp14:textId="4EFD95AB">
      <w:pPr>
        <w:spacing w:before="240" w:beforeAutospacing="off" w:after="198" w:afterAutospacing="off" w:line="276" w:lineRule="auto"/>
        <w:ind w:firstLine="709"/>
        <w:jc w:val="left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0344F3A3" w:rsidR="3A4D89C1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Uchwałę przekazuje się do realizacji dyrektorowi szkoły.</w:t>
      </w:r>
    </w:p>
    <w:p xmlns:wp14="http://schemas.microsoft.com/office/word/2010/wordml" w:rsidP="0344F3A3" wp14:paraId="62CB4E57" wp14:textId="58C17799">
      <w:pPr>
        <w:pStyle w:val="Heading1"/>
        <w:keepNext w:val="1"/>
        <w:keepLines w:val="1"/>
        <w:spacing w:before="360" w:after="80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F4761" w:themeColor="accent1" w:themeTint="FF" w:themeShade="BF"/>
          <w:sz w:val="32"/>
          <w:szCs w:val="32"/>
          <w:lang w:val="pl-PL"/>
        </w:rPr>
      </w:pPr>
      <w:r w:rsidRPr="0344F3A3" w:rsidR="3A4D89C1">
        <w:rPr>
          <w:rFonts w:ascii="Arial Nova" w:hAnsi="Arial Nova" w:eastAsia="Arial Nova" w:cs="Arial Nova"/>
          <w:b w:val="1"/>
          <w:bCs w:val="1"/>
          <w:i w:val="0"/>
          <w:iCs w:val="0"/>
          <w:caps w:val="0"/>
          <w:smallCaps w:val="0"/>
          <w:noProof w:val="0"/>
          <w:color w:val="0F4761" w:themeColor="accent1" w:themeTint="FF" w:themeShade="BF"/>
          <w:sz w:val="32"/>
          <w:szCs w:val="32"/>
          <w:lang w:val="pl-PL"/>
        </w:rPr>
        <w:t>§ 3</w:t>
      </w:r>
    </w:p>
    <w:p xmlns:wp14="http://schemas.microsoft.com/office/word/2010/wordml" w:rsidP="0344F3A3" wp14:paraId="64471AD1" wp14:textId="16A35D8F">
      <w:pPr>
        <w:spacing w:before="119" w:beforeAutospacing="off" w:after="0" w:afterAutospacing="off" w:line="360" w:lineRule="auto"/>
        <w:ind w:left="567" w:right="0"/>
        <w:jc w:val="left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  <w:r w:rsidRPr="0344F3A3" w:rsidR="3A4D89C1"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  <w:t>Uchwała wchodzi w życie z dniem podjęcia.</w:t>
      </w:r>
    </w:p>
    <w:p xmlns:wp14="http://schemas.microsoft.com/office/word/2010/wordml" w:rsidP="0344F3A3" wp14:paraId="4A2CEA81" wp14:textId="2558B13C">
      <w:pPr>
        <w:spacing w:before="240" w:beforeAutospacing="off" w:after="198" w:afterAutospacing="off" w:line="276" w:lineRule="auto"/>
        <w:jc w:val="left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0344F3A3" wp14:paraId="0F9047B3" wp14:textId="7D673F83">
      <w:pPr>
        <w:spacing w:before="240" w:beforeAutospacing="off" w:after="198" w:afterAutospacing="off" w:line="276" w:lineRule="auto"/>
        <w:jc w:val="left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0344F3A3" wp14:paraId="7CCF9E3E" wp14:textId="21C05D5D">
      <w:pPr>
        <w:spacing w:before="240" w:beforeAutospacing="off" w:after="198" w:afterAutospacing="off" w:line="276" w:lineRule="auto"/>
        <w:jc w:val="left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0344F3A3" wp14:paraId="2F99128B" wp14:textId="7BC7504D">
      <w:pPr>
        <w:spacing w:before="240" w:beforeAutospacing="off" w:after="198" w:afterAutospacing="off" w:line="276" w:lineRule="auto"/>
        <w:jc w:val="left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0344F3A3" wp14:paraId="73DDC5F0" wp14:textId="045A8BE3">
      <w:pPr>
        <w:spacing w:before="240" w:beforeAutospacing="off" w:after="198" w:afterAutospacing="off" w:line="276" w:lineRule="auto"/>
        <w:jc w:val="left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0344F3A3" wp14:paraId="320C6552" wp14:textId="481BCA31">
      <w:pPr>
        <w:spacing w:before="240" w:beforeAutospacing="off" w:after="198" w:afterAutospacing="off" w:line="276" w:lineRule="auto"/>
        <w:jc w:val="left"/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0344F3A3" wp14:paraId="7D3E0EDF" wp14:textId="6D9C2774">
      <w:pPr>
        <w:rPr>
          <w:rFonts w:ascii="Arial Nova" w:hAnsi="Arial Nova" w:eastAsia="Arial Nova" w:cs="Arial Nova"/>
          <w:b w:val="0"/>
          <w:bCs w:val="0"/>
          <w:i w:val="0"/>
          <w:iCs w:val="0"/>
          <w:caps w:val="0"/>
          <w:smallCaps w:val="0"/>
          <w:noProof w:val="0"/>
          <w:color w:val="000000" w:themeColor="text1" w:themeTint="FF" w:themeShade="FF"/>
          <w:sz w:val="24"/>
          <w:szCs w:val="24"/>
          <w:lang w:val="pl-PL"/>
        </w:rPr>
      </w:pPr>
    </w:p>
    <w:p xmlns:wp14="http://schemas.microsoft.com/office/word/2010/wordml" w:rsidP="0344F3A3" wp14:paraId="57375426" wp14:textId="659E2A37">
      <w:pPr>
        <w:rPr>
          <w:rFonts w:ascii="Arial Nova" w:hAnsi="Arial Nova" w:eastAsia="Arial Nova" w:cs="Arial Nova"/>
        </w:rPr>
      </w:pPr>
    </w:p>
    <w:sectPr>
      <w:pgSz w:w="11906" w:h="16838" w:orient="portrait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="http://schemas.openxmlformats.org/wordprocessingml/2006/main">
  <w:abstractNum xmlns:w="http://schemas.openxmlformats.org/wordprocessingml/2006/main" w:abstractNumId="1">
    <w:nsid w:val="409b70c"/>
    <w:multiLevelType xmlns:w="http://schemas.openxmlformats.org/wordprocessingml/2006/main" w:val="hybridMultilevel"/>
    <w:lvl xmlns:w="http://schemas.openxmlformats.org/wordprocessingml/2006/main" w:ilvl="0">
      <w:start w:val="1"/>
      <w:numFmt w:val="decimal"/>
      <w:lvlText w:val="%1."/>
      <w:lvlJc w:val="left"/>
      <w:pPr>
        <w:ind w:left="720" w:hanging="360"/>
      </w:pPr>
      <w:rPr>
        <w:rFonts w:hint="default" w:ascii="Times New Roman" w:hAnsi="Times New Roman"/>
      </w:rPr>
    </w:lvl>
    <w:lvl xmlns:w="http://schemas.openxmlformats.org/wordprocessingml/2006/main" w:ilvl="1">
      <w:start w:val="1"/>
      <w:numFmt w:val="lowerLetter"/>
      <w:lvlText w:val="%2."/>
      <w:lvlJc w:val="left"/>
      <w:pPr>
        <w:ind w:left="1440" w:hanging="360"/>
      </w:pPr>
    </w:lvl>
    <w:lvl xmlns:w="http://schemas.openxmlformats.org/wordprocessingml/2006/main" w:ilvl="2">
      <w:start w:val="1"/>
      <w:numFmt w:val="lowerRoman"/>
      <w:lvlText w:val="%3."/>
      <w:lvlJc w:val="right"/>
      <w:pPr>
        <w:ind w:left="2160" w:hanging="180"/>
      </w:pPr>
    </w:lvl>
    <w:lvl xmlns:w="http://schemas.openxmlformats.org/wordprocessingml/2006/main" w:ilvl="3">
      <w:start w:val="1"/>
      <w:numFmt w:val="decimal"/>
      <w:lvlText w:val="%4."/>
      <w:lvlJc w:val="left"/>
      <w:pPr>
        <w:ind w:left="2880" w:hanging="360"/>
      </w:pPr>
    </w:lvl>
    <w:lvl xmlns:w="http://schemas.openxmlformats.org/wordprocessingml/2006/main" w:ilvl="4">
      <w:start w:val="1"/>
      <w:numFmt w:val="lowerLetter"/>
      <w:lvlText w:val="%5."/>
      <w:lvlJc w:val="left"/>
      <w:pPr>
        <w:ind w:left="3600" w:hanging="360"/>
      </w:pPr>
    </w:lvl>
    <w:lvl xmlns:w="http://schemas.openxmlformats.org/wordprocessingml/2006/main" w:ilvl="5">
      <w:start w:val="1"/>
      <w:numFmt w:val="lowerRoman"/>
      <w:lvlText w:val="%6."/>
      <w:lvlJc w:val="right"/>
      <w:pPr>
        <w:ind w:left="4320" w:hanging="180"/>
      </w:pPr>
    </w:lvl>
    <w:lvl xmlns:w="http://schemas.openxmlformats.org/wordprocessingml/2006/main" w:ilvl="6">
      <w:start w:val="1"/>
      <w:numFmt w:val="decimal"/>
      <w:lvlText w:val="%7."/>
      <w:lvlJc w:val="left"/>
      <w:pPr>
        <w:ind w:left="5040" w:hanging="360"/>
      </w:pPr>
    </w:lvl>
    <w:lvl xmlns:w="http://schemas.openxmlformats.org/wordprocessingml/2006/main" w:ilvl="7">
      <w:start w:val="1"/>
      <w:numFmt w:val="lowerLetter"/>
      <w:lvlText w:val="%8."/>
      <w:lvlJc w:val="left"/>
      <w:pPr>
        <w:ind w:left="5760" w:hanging="360"/>
      </w:pPr>
    </w:lvl>
    <w:lvl xmlns:w="http://schemas.openxmlformats.org/wordprocessingml/2006/main"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xmlns:wp14="http://schemas.microsoft.com/office/word/2010/wordprocessingDrawing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zoom w:percent="100"/>
  <w:trackRevisions w:val="false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322DE76D"/>
    <w:rsid w:val="0344F3A3"/>
    <w:rsid w:val="322DE76D"/>
    <w:rsid w:val="3A4D89C1"/>
    <w:rsid w:val="4026C428"/>
    <w:rsid w:val="572DE510"/>
    <w:rsid w:val="6B3289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22DE76D"/>
  <w15:chartTrackingRefBased/>
  <w15:docId w15:val="{36DDA600-873A-49EA-8F46-66266B73F039}"/>
</w:settings>
</file>

<file path=word/styles.xml><?xml version="1.0" encoding="utf-8"?>
<w:styles xmlns:wp14="http://schemas.microsoft.com/office/word/2010/wordprocessingDrawing"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16cid="http://schemas.microsoft.com/office/word/2016/wordml/cid" xmlns:w16="http://schemas.microsoft.com/office/word/2018/wordml" xmlns:w16cex="http://schemas.microsoft.com/office/word/2018/wordml/cex" xmlns:w16sdtdh="http://schemas.microsoft.com/office/word/2020/wordml/sdtdatahash" xmlns:w16sdtfl="http://schemas.microsoft.com/office/word/2024/wordml/sdtformatlock" mc:Ignorable="w14 w15 wp14 w16se w16cid w16 w16cex w16sdtdh w16sdtfl">
  <w:docDefaults>
    <w:rPrDefault>
      <w:rPr>
        <w:rFonts w:asciiTheme="minorHAnsi" w:hAnsiTheme="minorHAnsi" w:eastAsiaTheme="minorHAnsi" w:cstheme="minorBidi"/>
        <w:sz w:val="24"/>
        <w:szCs w:val="24"/>
        <w:lang w:val="pl-PL" w:eastAsia="en-US" w:bidi="ar-SA"/>
      </w:rPr>
    </w:rPrDefault>
    <w:pPrDefault>
      <w:pPr>
        <w:spacing w:after="160" w:line="27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uiPriority w:val="10"/>
    <w:name w:val="Title"/>
    <w:basedOn w:val="Normal"/>
    <w:next w:val="Normal"/>
    <w:qFormat/>
    <w:rsid w:val="0344F3A3"/>
    <w:rPr>
      <w:rFonts w:ascii="Aptos Display" w:hAnsi="Aptos Display" w:eastAsia="Aptos Display" w:cs="" w:asciiTheme="majorAscii" w:hAnsiTheme="majorAscii" w:eastAsiaTheme="minorAscii" w:cstheme="majorEastAsia"/>
      <w:sz w:val="56"/>
      <w:szCs w:val="56"/>
    </w:rPr>
    <w:pPr>
      <w:spacing w:after="80" w:line="240" w:lineRule="auto"/>
      <w:contextualSpacing/>
    </w:pPr>
  </w:style>
  <w:style w:type="paragraph" w:styleId="Heading1">
    <w:uiPriority w:val="9"/>
    <w:name w:val="heading 1"/>
    <w:basedOn w:val="Normal"/>
    <w:next w:val="Normal"/>
    <w:qFormat/>
    <w:rsid w:val="0344F3A3"/>
    <w:rPr>
      <w:rFonts w:ascii="Aptos Display" w:hAnsi="Aptos Display" w:eastAsia="Aptos Display" w:cs="" w:asciiTheme="majorAscii" w:hAnsiTheme="majorAscii" w:eastAsiaTheme="minorAscii" w:cstheme="majorEastAsia"/>
      <w:color w:val="0F4761" w:themeColor="accent1" w:themeTint="FF" w:themeShade="BF"/>
      <w:sz w:val="40"/>
      <w:szCs w:val="40"/>
    </w:rPr>
    <w:pPr>
      <w:keepNext w:val="1"/>
      <w:keepLines w:val="1"/>
      <w:spacing w:before="360" w:after="80"/>
      <w:outlineLvl w:val="0"/>
    </w:pPr>
  </w:style>
  <w:style w:type="paragraph" w:styleId="ListParagraph">
    <w:uiPriority w:val="34"/>
    <w:name w:val="List Paragraph"/>
    <w:basedOn w:val="Normal"/>
    <w:qFormat/>
    <w:rsid w:val="0344F3A3"/>
    <w:pPr>
      <w:spacing/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3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theme" Target="theme/theme1.xml" Id="rId5" /><Relationship Type="http://schemas.openxmlformats.org/officeDocument/2006/relationships/fontTable" Target="fontTable.xml" Id="rId4" /><Relationship Type="http://schemas.openxmlformats.org/officeDocument/2006/relationships/numbering" Target="numbering.xml" Id="R1a9831f5be6a44e2" /></Relationships>
</file>

<file path=word/theme/theme1.xml><?xml version="1.0" encoding="utf-8"?>
<a:theme xmlns:thm15="http://schemas.microsoft.com/office/thememl/2012/main"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Aptos" panose="0211000402020202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Application>Microsoft Word for the web</ap:Application>
  <ap:DocSecurity>0</ap:DocSecurity>
  <ap:ScaleCrop>false</ap:ScaleCrop>
  <ap:Company/>
  <ap:SharedDoc>false</ap:SharedDoc>
  <ap:HyperlinksChanged>false</ap:HyperlinksChanged>
  <ap:AppVersion>16.0000</ap:AppVersion>
  <ap:Template>Normal.dotm</ap:Template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keywords/>
  <dc:description/>
  <dcterms:created xsi:type="dcterms:W3CDTF">2025-03-28T18:55:35.7294739Z</dcterms:created>
  <dcterms:modified xsi:type="dcterms:W3CDTF">2025-03-28T18:57:36.1026230Z</dcterms:modified>
  <dc:creator>Irena Dudkiewicz</dc:creator>
  <lastModifiedBy>Irena Dudkiewicz</lastModifiedBy>
</coreProperties>
</file>