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2303"/>
        <w:gridCol w:w="1134"/>
        <w:gridCol w:w="1417"/>
        <w:gridCol w:w="1418"/>
        <w:gridCol w:w="1701"/>
        <w:gridCol w:w="1843"/>
        <w:gridCol w:w="4360"/>
      </w:tblGrid>
      <w:tr w:rsidR="008F3324" w:rsidTr="002F4E25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250E41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(sztuki/</w:t>
            </w:r>
          </w:p>
          <w:p w:rsidR="008F3324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  <w:r w:rsidR="002F4E25">
              <w:rPr>
                <w:rFonts w:ascii="Calibri" w:hAnsi="Calibri" w:cs="Calibri"/>
              </w:rPr>
              <w:t xml:space="preserve"> 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2F4E25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2F4E25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2C30CB" w:rsidRDefault="002C30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C30CB">
              <w:rPr>
                <w:rFonts w:cstheme="minorHAnsi"/>
              </w:rPr>
              <w:t>Photon zestaw PRO z akcesoriami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2C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2F4E25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2C30CB" w:rsidRDefault="002C30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C30CB">
              <w:rPr>
                <w:rFonts w:cstheme="minorHAnsi"/>
              </w:rPr>
              <w:t>Zestaw LEGO Education  lub równoważne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FC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2C30CB" w:rsidRDefault="002C30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2C30CB">
              <w:rPr>
                <w:rFonts w:cstheme="minorHAnsi"/>
              </w:rPr>
              <w:t>Okulary  ClassVR  lub równoważne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2C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2C30CB" w:rsidRDefault="002C30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C30CB">
              <w:rPr>
                <w:rFonts w:cstheme="minorHAnsi"/>
              </w:rPr>
              <w:t>ClassVR – licencja – roczny dostęp do portalu wirtualnych lekcji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FC5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2C30CB" w:rsidRDefault="002C30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C30CB">
              <w:rPr>
                <w:rFonts w:cstheme="minorHAnsi"/>
              </w:rPr>
              <w:t>Zestaw WONDER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2C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2C30CB" w:rsidRDefault="002C30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C30CB">
              <w:rPr>
                <w:rFonts w:cstheme="minorHAnsi"/>
              </w:rPr>
              <w:t>KORBO EDU CODE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C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2C30CB" w:rsidRDefault="002C30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C30CB">
              <w:rPr>
                <w:rFonts w:cstheme="minorHAnsi"/>
              </w:rPr>
              <w:t>KORBO EDU CODE MUSIC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C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2C30CB" w:rsidRDefault="002C30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C30CB">
              <w:rPr>
                <w:rFonts w:cstheme="minorHAnsi"/>
                <w:color w:val="000000"/>
              </w:rPr>
              <w:t>KORBO EDU CAR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C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2F4E25">
        <w:trPr>
          <w:trHeight w:val="1"/>
        </w:trPr>
        <w:tc>
          <w:tcPr>
            <w:tcW w:w="6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2C3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2C30CB">
              <w:rPr>
                <w:rFonts w:ascii="Calibri" w:hAnsi="Calibri" w:cs="Calibri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9D2698" w:rsidP="009D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</w:t>
      </w:r>
      <w:r w:rsidR="00AA3A99">
        <w:rPr>
          <w:rFonts w:ascii="Calibri" w:hAnsi="Calibri" w:cs="Calibri"/>
          <w:color w:val="000000"/>
          <w:sz w:val="18"/>
          <w:szCs w:val="18"/>
        </w:rPr>
        <w:br/>
      </w:r>
      <w:r w:rsidRPr="008F3324">
        <w:rPr>
          <w:rFonts w:ascii="Calibri" w:hAnsi="Calibri" w:cs="Calibri"/>
          <w:color w:val="000000"/>
          <w:sz w:val="18"/>
          <w:szCs w:val="18"/>
        </w:rPr>
        <w:t xml:space="preserve"> z zaproszeniem.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</w:t>
            </w:r>
            <w:r w:rsidR="00EB0727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8F3324" w:rsidSect="005869FE">
      <w:pgSz w:w="15840" w:h="12240" w:orient="landscape"/>
      <w:pgMar w:top="284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15411C"/>
    <w:rsid w:val="001570DF"/>
    <w:rsid w:val="001E02A4"/>
    <w:rsid w:val="00250E41"/>
    <w:rsid w:val="002C30CB"/>
    <w:rsid w:val="002F4E25"/>
    <w:rsid w:val="003D512E"/>
    <w:rsid w:val="0041002F"/>
    <w:rsid w:val="004135FC"/>
    <w:rsid w:val="004418F3"/>
    <w:rsid w:val="004536E5"/>
    <w:rsid w:val="004C00FE"/>
    <w:rsid w:val="004E079F"/>
    <w:rsid w:val="005869FE"/>
    <w:rsid w:val="005F054A"/>
    <w:rsid w:val="00745EC6"/>
    <w:rsid w:val="00892680"/>
    <w:rsid w:val="008E2C0E"/>
    <w:rsid w:val="008F3324"/>
    <w:rsid w:val="009D2698"/>
    <w:rsid w:val="00AA3A99"/>
    <w:rsid w:val="00AD71A2"/>
    <w:rsid w:val="00B06F7A"/>
    <w:rsid w:val="00CA6286"/>
    <w:rsid w:val="00E7563F"/>
    <w:rsid w:val="00EB0727"/>
    <w:rsid w:val="00EE25E6"/>
    <w:rsid w:val="00F82206"/>
    <w:rsid w:val="00FC3311"/>
    <w:rsid w:val="00FC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C5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5</cp:revision>
  <dcterms:created xsi:type="dcterms:W3CDTF">2022-02-24T06:54:00Z</dcterms:created>
  <dcterms:modified xsi:type="dcterms:W3CDTF">2022-02-24T07:24:00Z</dcterms:modified>
</cp:coreProperties>
</file>