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BA" w:rsidRDefault="00016DA2">
      <w:pPr>
        <w:jc w:val="right"/>
      </w:pPr>
      <w:r>
        <w:rPr>
          <w:rFonts w:cstheme="minorHAnsi"/>
          <w:sz w:val="24"/>
          <w:szCs w:val="24"/>
        </w:rPr>
        <w:t>Piotrków Trybunalski, dnia 05.01.2022 r.</w:t>
      </w:r>
    </w:p>
    <w:p w:rsidR="003771BA" w:rsidRDefault="003771BA">
      <w:pPr>
        <w:spacing w:after="0" w:line="240" w:lineRule="auto"/>
        <w:ind w:left="5613"/>
        <w:jc w:val="both"/>
        <w:rPr>
          <w:rFonts w:cstheme="minorHAnsi"/>
          <w:b/>
          <w:bCs/>
          <w:sz w:val="24"/>
          <w:szCs w:val="24"/>
        </w:rPr>
      </w:pPr>
    </w:p>
    <w:p w:rsidR="003771BA" w:rsidRDefault="003771B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3771BA" w:rsidRDefault="00016DA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ZAWIADOMIENIE  O  UNIEWAŻNIENIU POSTĘPOWANIA</w:t>
      </w:r>
    </w:p>
    <w:p w:rsidR="003771BA" w:rsidRDefault="003771B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771BA" w:rsidRDefault="00016DA2">
      <w:pPr>
        <w:pStyle w:val="Tekstpodstawowywcity"/>
        <w:spacing w:after="0" w:line="360" w:lineRule="auto"/>
        <w:ind w:left="0"/>
        <w:jc w:val="both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2"/>
          <w:szCs w:val="22"/>
        </w:rPr>
        <w:t>Szkoła Podstawowa nr 3 im. Szarych Szeregów w Piotrkowie Trybunalskim uprzejmie informuje</w:t>
      </w:r>
      <w:r>
        <w:rPr>
          <w:rFonts w:asciiTheme="minorHAnsi" w:hAnsiTheme="minorHAnsi" w:cstheme="minorHAnsi"/>
        </w:rPr>
        <w:t xml:space="preserve">, iż postępowanie o udzielenie zamówienia publicznego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prowadzone </w:t>
      </w:r>
      <w:r>
        <w:rPr>
          <w:rFonts w:asciiTheme="minorHAnsi" w:hAnsiTheme="minorHAnsi" w:cstheme="minorHAnsi"/>
          <w:color w:val="000000"/>
        </w:rPr>
        <w:t>zgodnie</w:t>
      </w:r>
      <w:r>
        <w:rPr>
          <w:rFonts w:asciiTheme="minorHAnsi" w:hAnsiTheme="minorHAnsi" w:cstheme="minorHAnsi"/>
          <w:color w:val="000000"/>
        </w:rPr>
        <w:br/>
        <w:t xml:space="preserve">z </w:t>
      </w:r>
      <w:r>
        <w:rPr>
          <w:rFonts w:asciiTheme="minorHAnsi" w:hAnsiTheme="minorHAnsi" w:cstheme="minorHAnsi"/>
        </w:rPr>
        <w:t>art. 2 ust. 1 pkt 1, co do którego przepisy ustawy z dnia 11 września 2019 roku Prawo zamówień publicznych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z 2021 r.  poz. 1129 ze zm.) nie mają zastosowania,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na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r>
        <w:rPr>
          <w:rFonts w:ascii="Calibri" w:eastAsia="Lucida Sans Unicode" w:hAnsi="Calibri" w:cs="Calibri"/>
          <w:b/>
          <w:bCs/>
          <w:color w:val="000000"/>
          <w:u w:val="dotted"/>
          <w:shd w:val="clear" w:color="auto" w:fill="FFFFFF"/>
          <w:lang w:eastAsia="en-US" w:bidi="en-US"/>
        </w:rPr>
        <w:t xml:space="preserve">dostawy wyrobów garmażeryjnych mrożonych dla Szkoły Podstawowej nr 3 im. Szarych </w:t>
      </w:r>
      <w:r>
        <w:rPr>
          <w:rFonts w:ascii="Calibri" w:eastAsia="Lucida Sans Unicode" w:hAnsi="Calibri" w:cs="Calibri"/>
          <w:b/>
          <w:bCs/>
          <w:color w:val="000000"/>
          <w:u w:val="dotted"/>
          <w:shd w:val="clear" w:color="auto" w:fill="FFFFFF"/>
          <w:lang w:eastAsia="en-US" w:bidi="en-US"/>
        </w:rPr>
        <w:t>Szeregów w Piotrkowie Trybunalskim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Cs/>
          <w:iCs/>
        </w:rPr>
        <w:t>zostało unieważnione.</w:t>
      </w:r>
    </w:p>
    <w:p w:rsidR="003771BA" w:rsidRDefault="003771BA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3771BA" w:rsidRDefault="00016DA2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Uzasadnienie: </w:t>
      </w:r>
    </w:p>
    <w:p w:rsidR="003771BA" w:rsidRDefault="00016DA2">
      <w:pPr>
        <w:suppressAutoHyphens w:val="0"/>
        <w:spacing w:after="0" w:line="360" w:lineRule="auto"/>
        <w:jc w:val="both"/>
        <w:rPr>
          <w:color w:val="000000"/>
        </w:rPr>
      </w:pPr>
      <w:r>
        <w:rPr>
          <w:rFonts w:cstheme="minorHAnsi"/>
          <w:color w:val="000000"/>
          <w:sz w:val="24"/>
          <w:szCs w:val="24"/>
        </w:rPr>
        <w:t>W przedmiotowym postępowaniu cena oferty najkorzystniejszej przekracza kwotę jaką</w:t>
      </w:r>
      <w:r>
        <w:rPr>
          <w:rFonts w:cstheme="minorHAnsi"/>
          <w:color w:val="000000"/>
          <w:sz w:val="24"/>
          <w:szCs w:val="24"/>
        </w:rPr>
        <w:br/>
        <w:t>Zamawiający zamierza przeznaczyć na sfinansowanie zamówienia.</w:t>
      </w:r>
    </w:p>
    <w:p w:rsidR="003771BA" w:rsidRDefault="003771B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3771BA" w:rsidRDefault="00016DA2">
      <w:pPr>
        <w:spacing w:after="0" w:line="240" w:lineRule="auto"/>
        <w:jc w:val="both"/>
      </w:pPr>
      <w:r>
        <w:rPr>
          <w:rFonts w:cs="Times New Roman"/>
          <w:color w:val="000000"/>
          <w:sz w:val="24"/>
          <w:szCs w:val="24"/>
        </w:rPr>
        <w:t xml:space="preserve">W wyżej wymienionym postępowaniu </w:t>
      </w:r>
      <w:r>
        <w:rPr>
          <w:rFonts w:cs="Times New Roman"/>
          <w:color w:val="000000"/>
          <w:sz w:val="24"/>
          <w:szCs w:val="24"/>
        </w:rPr>
        <w:t>została złożona 1 oferta:</w:t>
      </w:r>
    </w:p>
    <w:p w:rsidR="003771BA" w:rsidRDefault="003771BA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3771BA" w:rsidRDefault="00016DA2">
      <w:pPr>
        <w:spacing w:after="0" w:line="240" w:lineRule="auto"/>
        <w:jc w:val="both"/>
      </w:pPr>
      <w:r>
        <w:rPr>
          <w:rFonts w:cs="Times New Roman"/>
          <w:b/>
          <w:color w:val="000000"/>
          <w:sz w:val="24"/>
          <w:szCs w:val="24"/>
        </w:rPr>
        <w:t>Oferta nr 1</w:t>
      </w:r>
    </w:p>
    <w:p w:rsidR="003771BA" w:rsidRDefault="00016DA2">
      <w:pPr>
        <w:numPr>
          <w:ilvl w:val="0"/>
          <w:numId w:val="1"/>
        </w:numPr>
        <w:spacing w:after="0" w:line="240" w:lineRule="auto"/>
      </w:pPr>
      <w:r>
        <w:rPr>
          <w:rFonts w:cs="Times New Roman"/>
          <w:color w:val="000000"/>
          <w:sz w:val="24"/>
          <w:szCs w:val="24"/>
        </w:rPr>
        <w:t>Przedsiębiorstwo Wielobranżowe Ser-Wika Spółka Jawna</w:t>
      </w:r>
    </w:p>
    <w:p w:rsidR="003771BA" w:rsidRDefault="00016DA2">
      <w:pPr>
        <w:numPr>
          <w:ilvl w:val="0"/>
          <w:numId w:val="1"/>
        </w:numPr>
        <w:spacing w:after="0" w:line="240" w:lineRule="auto"/>
      </w:pPr>
      <w:r>
        <w:rPr>
          <w:rFonts w:cs="Times New Roman"/>
          <w:color w:val="000000"/>
          <w:sz w:val="24"/>
          <w:szCs w:val="24"/>
        </w:rPr>
        <w:t>Kamionka 48</w:t>
      </w:r>
    </w:p>
    <w:p w:rsidR="003771BA" w:rsidRDefault="00016DA2">
      <w:pPr>
        <w:numPr>
          <w:ilvl w:val="0"/>
          <w:numId w:val="1"/>
        </w:numPr>
        <w:spacing w:after="0" w:line="240" w:lineRule="auto"/>
      </w:pPr>
      <w:r>
        <w:rPr>
          <w:rFonts w:cs="Times New Roman"/>
          <w:bCs/>
          <w:color w:val="000000"/>
          <w:sz w:val="24"/>
          <w:szCs w:val="24"/>
        </w:rPr>
        <w:t>98-260 Burzenin</w:t>
      </w:r>
    </w:p>
    <w:p w:rsidR="003771BA" w:rsidRDefault="00016DA2">
      <w:pPr>
        <w:spacing w:after="0" w:line="240" w:lineRule="auto"/>
      </w:pPr>
      <w:r>
        <w:rPr>
          <w:rFonts w:cs="Times New Roman"/>
          <w:bCs/>
          <w:sz w:val="24"/>
          <w:szCs w:val="24"/>
        </w:rPr>
        <w:t>Cena oferty 15.729,00 zł brutto</w:t>
      </w:r>
    </w:p>
    <w:p w:rsidR="003771BA" w:rsidRDefault="003771B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3771BA" w:rsidRDefault="003771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71BA" w:rsidRDefault="003771B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1BA" w:rsidRDefault="003771BA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016DA2" w:rsidRDefault="00016DA2" w:rsidP="00016DA2">
      <w:pPr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>SPECJALISTA DS. ZAMÓWIEŃ                                                                   DYREKTOR</w:t>
      </w:r>
    </w:p>
    <w:p w:rsidR="00016DA2" w:rsidRDefault="00016DA2" w:rsidP="00016DA2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PUBLICZNYCH                                                                                             </w:t>
      </w:r>
      <w:r>
        <w:rPr>
          <w:rFonts w:cs="Calibri"/>
          <w:i/>
          <w:iCs/>
        </w:rPr>
        <w:t>Izabela  Winiarska</w:t>
      </w:r>
    </w:p>
    <w:p w:rsidR="00016DA2" w:rsidRDefault="00016DA2" w:rsidP="00016DA2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mgr Bożena  Bartosińska                                                                    …………………………………………………</w:t>
      </w:r>
    </w:p>
    <w:p w:rsidR="00016DA2" w:rsidRDefault="00016DA2" w:rsidP="00016DA2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Podpis Kierownika Zamawiającego</w:t>
      </w:r>
    </w:p>
    <w:p w:rsidR="003771BA" w:rsidRDefault="00016DA2" w:rsidP="00016DA2">
      <w:pPr>
        <w:ind w:left="5670"/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</w:t>
      </w:r>
    </w:p>
    <w:sectPr w:rsidR="003771B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5663"/>
    <w:multiLevelType w:val="multilevel"/>
    <w:tmpl w:val="C56A10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863309"/>
    <w:multiLevelType w:val="multilevel"/>
    <w:tmpl w:val="2586E9F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1BA"/>
    <w:rsid w:val="00016DA2"/>
    <w:rsid w:val="003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5BF26-A8C8-4B13-AF71-65074E6A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qFormat/>
    <w:rsid w:val="0043625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069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eastAsia="Times New Roman" w:cs="Times New Roman"/>
      <w:b/>
      <w:bCs/>
      <w:iCs/>
      <w:sz w:val="24"/>
      <w:szCs w:val="24"/>
      <w:lang w:val="pl-PL" w:eastAsia="en-US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bCs/>
      <w:iCs/>
      <w:sz w:val="24"/>
      <w:szCs w:val="24"/>
      <w:lang w:val="pl-PL" w:eastAsia="en-US"/>
    </w:rPr>
  </w:style>
  <w:style w:type="paragraph" w:styleId="Nagwek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06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C538-62C8-4730-B915-9B7EEE20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M_Sacinska</cp:lastModifiedBy>
  <cp:revision>9</cp:revision>
  <dcterms:created xsi:type="dcterms:W3CDTF">2021-12-29T23:29:00Z</dcterms:created>
  <dcterms:modified xsi:type="dcterms:W3CDTF">2022-01-05T11:09:00Z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